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7FA"/>
  <w:body>
    <w:p w14:paraId="00000001" w14:textId="77777777" w:rsidR="00100239" w:rsidRDefault="00100239">
      <w:pPr>
        <w:spacing w:after="0" w:line="240" w:lineRule="auto"/>
        <w:ind w:right="-1440" w:hanging="1440"/>
        <w:rPr>
          <w:rFonts w:ascii="Arial" w:eastAsia="Arial" w:hAnsi="Arial" w:cs="Arial"/>
          <w:b/>
          <w:sz w:val="40"/>
          <w:szCs w:val="40"/>
        </w:rPr>
      </w:pPr>
    </w:p>
    <w:p w14:paraId="00000002" w14:textId="77777777" w:rsidR="00100239" w:rsidRDefault="00100239">
      <w:pPr>
        <w:spacing w:after="0" w:line="240" w:lineRule="auto"/>
        <w:ind w:right="-1440" w:hanging="1440"/>
        <w:jc w:val="center"/>
        <w:rPr>
          <w:rFonts w:ascii="Arial" w:eastAsia="Arial" w:hAnsi="Arial" w:cs="Arial"/>
          <w:b/>
          <w:sz w:val="40"/>
          <w:szCs w:val="40"/>
        </w:rPr>
      </w:pPr>
    </w:p>
    <w:p w14:paraId="00000003" w14:textId="77777777" w:rsidR="00100239" w:rsidRDefault="00DF422C">
      <w:pPr>
        <w:spacing w:after="0" w:line="216" w:lineRule="auto"/>
        <w:ind w:right="-1440" w:hanging="14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82"/>
          <w:szCs w:val="82"/>
        </w:rPr>
        <w:t xml:space="preserve"> </w:t>
      </w:r>
      <w:r>
        <w:rPr>
          <w:rFonts w:ascii="Muli" w:eastAsia="Muli" w:hAnsi="Muli" w:cs="Muli"/>
          <w:color w:val="1F487C"/>
          <w:sz w:val="80"/>
          <w:szCs w:val="80"/>
        </w:rPr>
        <w:t>NOTICE of PREA AUDIT</w:t>
      </w:r>
    </w:p>
    <w:p w14:paraId="00000004" w14:textId="77777777" w:rsidR="00100239" w:rsidRDefault="0010023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5" w14:textId="77777777" w:rsidR="00100239" w:rsidRDefault="00DF422C">
      <w:pPr>
        <w:spacing w:after="0" w:line="240" w:lineRule="auto"/>
        <w:jc w:val="center"/>
        <w:rPr>
          <w:rFonts w:ascii="Muli" w:eastAsia="Muli" w:hAnsi="Muli" w:cs="Muli"/>
          <w:b/>
          <w:sz w:val="34"/>
          <w:szCs w:val="34"/>
          <w:u w:val="single"/>
        </w:rPr>
      </w:pPr>
      <w:r>
        <w:rPr>
          <w:rFonts w:ascii="Muli" w:eastAsia="Muli" w:hAnsi="Muli" w:cs="Muli"/>
          <w:b/>
          <w:sz w:val="34"/>
          <w:szCs w:val="34"/>
          <w:u w:val="single"/>
        </w:rPr>
        <w:t>Attention: inmates/residents/detainees, staff, contractors, volunteers, and visitors</w:t>
      </w:r>
    </w:p>
    <w:p w14:paraId="00000006" w14:textId="77777777" w:rsidR="00100239" w:rsidRDefault="00100239">
      <w:pPr>
        <w:spacing w:after="0" w:line="240" w:lineRule="auto"/>
        <w:rPr>
          <w:rFonts w:ascii="Muli" w:eastAsia="Muli" w:hAnsi="Muli" w:cs="Muli"/>
          <w:sz w:val="32"/>
          <w:szCs w:val="32"/>
        </w:rPr>
      </w:pPr>
    </w:p>
    <w:p w14:paraId="00000007" w14:textId="77777777" w:rsidR="00100239" w:rsidRDefault="00DF422C">
      <w:pPr>
        <w:spacing w:after="0" w:line="240" w:lineRule="auto"/>
        <w:jc w:val="center"/>
        <w:rPr>
          <w:rFonts w:ascii="Muli" w:eastAsia="Muli" w:hAnsi="Muli" w:cs="Muli"/>
          <w:sz w:val="32"/>
          <w:szCs w:val="32"/>
        </w:rPr>
      </w:pPr>
      <w:r>
        <w:rPr>
          <w:rFonts w:ascii="Muli" w:eastAsia="Muli" w:hAnsi="Muli" w:cs="Muli"/>
          <w:sz w:val="32"/>
          <w:szCs w:val="32"/>
        </w:rPr>
        <w:t>T</w:t>
      </w:r>
      <w:r>
        <w:rPr>
          <w:rFonts w:ascii="Muli" w:eastAsia="Muli" w:hAnsi="Muli" w:cs="Muli"/>
          <w:color w:val="000000"/>
          <w:sz w:val="32"/>
          <w:szCs w:val="32"/>
        </w:rPr>
        <w:t>he</w:t>
      </w:r>
      <w:r>
        <w:rPr>
          <w:rFonts w:ascii="Muli" w:eastAsia="Muli" w:hAnsi="Muli" w:cs="Muli"/>
          <w:sz w:val="32"/>
          <w:szCs w:val="32"/>
        </w:rPr>
        <w:t xml:space="preserve">re will be </w:t>
      </w:r>
      <w:r>
        <w:rPr>
          <w:rFonts w:ascii="Muli" w:eastAsia="Muli" w:hAnsi="Muli" w:cs="Muli"/>
          <w:color w:val="000000"/>
          <w:sz w:val="32"/>
          <w:szCs w:val="32"/>
        </w:rPr>
        <w:t xml:space="preserve">a </w:t>
      </w:r>
      <w:r>
        <w:rPr>
          <w:rFonts w:ascii="Muli" w:eastAsia="Muli" w:hAnsi="Muli" w:cs="Muli"/>
          <w:sz w:val="32"/>
          <w:szCs w:val="32"/>
        </w:rPr>
        <w:t xml:space="preserve">Prison Rape Elimination Act (PREA) </w:t>
      </w:r>
      <w:r>
        <w:rPr>
          <w:rFonts w:ascii="Muli" w:eastAsia="Muli" w:hAnsi="Muli" w:cs="Muli"/>
          <w:color w:val="000000"/>
          <w:sz w:val="32"/>
          <w:szCs w:val="32"/>
        </w:rPr>
        <w:t xml:space="preserve">audit </w:t>
      </w:r>
      <w:r>
        <w:rPr>
          <w:rFonts w:ascii="Muli" w:eastAsia="Muli" w:hAnsi="Muli" w:cs="Muli"/>
          <w:sz w:val="32"/>
          <w:szCs w:val="32"/>
        </w:rPr>
        <w:t>here</w:t>
      </w:r>
      <w:r>
        <w:rPr>
          <w:rFonts w:ascii="Muli" w:eastAsia="Muli" w:hAnsi="Muli" w:cs="Muli"/>
          <w:color w:val="000000"/>
          <w:sz w:val="32"/>
          <w:szCs w:val="32"/>
        </w:rPr>
        <w:t xml:space="preserve"> at </w:t>
      </w:r>
      <w:r>
        <w:rPr>
          <w:rFonts w:ascii="Muli" w:eastAsia="Muli" w:hAnsi="Muli" w:cs="Muli"/>
          <w:b/>
          <w:color w:val="000000"/>
          <w:sz w:val="32"/>
          <w:szCs w:val="32"/>
        </w:rPr>
        <w:t>(</w:t>
      </w:r>
      <w:r>
        <w:rPr>
          <w:rFonts w:ascii="Muli" w:eastAsia="Muli" w:hAnsi="Muli" w:cs="Muli"/>
          <w:b/>
          <w:sz w:val="32"/>
          <w:szCs w:val="32"/>
        </w:rPr>
        <w:t>Facility Name)</w:t>
      </w:r>
      <w:r>
        <w:rPr>
          <w:rFonts w:ascii="Muli" w:eastAsia="Muli" w:hAnsi="Muli" w:cs="Muli"/>
          <w:color w:val="000000"/>
          <w:sz w:val="32"/>
          <w:szCs w:val="32"/>
        </w:rPr>
        <w:t xml:space="preserve"> on </w:t>
      </w:r>
      <w:r>
        <w:rPr>
          <w:rFonts w:ascii="Muli" w:eastAsia="Muli" w:hAnsi="Muli" w:cs="Muli"/>
          <w:b/>
          <w:color w:val="000000"/>
          <w:sz w:val="32"/>
          <w:szCs w:val="32"/>
        </w:rPr>
        <w:t>MONTH xx-xx, 20XX.</w:t>
      </w:r>
    </w:p>
    <w:p w14:paraId="00000008" w14:textId="77777777" w:rsidR="00100239" w:rsidRDefault="00100239">
      <w:pPr>
        <w:spacing w:after="0" w:line="240" w:lineRule="auto"/>
        <w:rPr>
          <w:rFonts w:ascii="Muli" w:eastAsia="Muli" w:hAnsi="Muli" w:cs="Muli"/>
          <w:sz w:val="32"/>
          <w:szCs w:val="32"/>
          <w:shd w:val="clear" w:color="auto" w:fill="F5F7FA"/>
        </w:rPr>
      </w:pPr>
    </w:p>
    <w:p w14:paraId="00000009" w14:textId="77777777" w:rsidR="00100239" w:rsidRDefault="00DF422C">
      <w:pPr>
        <w:spacing w:after="0" w:line="240" w:lineRule="auto"/>
        <w:rPr>
          <w:rFonts w:ascii="Muli" w:eastAsia="Muli" w:hAnsi="Muli" w:cs="Muli"/>
          <w:sz w:val="32"/>
          <w:szCs w:val="32"/>
          <w:shd w:val="clear" w:color="auto" w:fill="F5F7FA"/>
        </w:rPr>
      </w:pPr>
      <w:r>
        <w:rPr>
          <w:rFonts w:ascii="Muli" w:eastAsia="Muli" w:hAnsi="Muli" w:cs="Muli"/>
          <w:sz w:val="32"/>
          <w:szCs w:val="32"/>
          <w:shd w:val="clear" w:color="auto" w:fill="F5F7FA"/>
        </w:rPr>
        <w:t>This audit will evaluate the facility’s:</w:t>
      </w:r>
    </w:p>
    <w:p w14:paraId="0000000A" w14:textId="77777777" w:rsidR="00100239" w:rsidRDefault="00DF422C">
      <w:pPr>
        <w:numPr>
          <w:ilvl w:val="0"/>
          <w:numId w:val="1"/>
        </w:numPr>
        <w:spacing w:after="0" w:line="240" w:lineRule="auto"/>
        <w:ind w:left="940"/>
        <w:rPr>
          <w:rFonts w:ascii="Muli" w:eastAsia="Muli" w:hAnsi="Muli" w:cs="Muli"/>
        </w:rPr>
      </w:pPr>
      <w:r>
        <w:rPr>
          <w:rFonts w:ascii="Muli" w:eastAsia="Muli" w:hAnsi="Muli" w:cs="Muli"/>
          <w:sz w:val="32"/>
          <w:szCs w:val="32"/>
          <w:shd w:val="clear" w:color="auto" w:fill="F5F7FA"/>
        </w:rPr>
        <w:t>compliance with t</w:t>
      </w:r>
      <w:r>
        <w:rPr>
          <w:rFonts w:ascii="Muli" w:eastAsia="Muli" w:hAnsi="Muli" w:cs="Muli"/>
          <w:sz w:val="32"/>
          <w:szCs w:val="32"/>
        </w:rPr>
        <w:t>he PREA Standards;</w:t>
      </w:r>
    </w:p>
    <w:p w14:paraId="0000000B" w14:textId="77777777" w:rsidR="00100239" w:rsidRDefault="00DF422C">
      <w:pPr>
        <w:numPr>
          <w:ilvl w:val="0"/>
          <w:numId w:val="1"/>
        </w:numPr>
        <w:spacing w:after="0" w:line="240" w:lineRule="auto"/>
        <w:ind w:left="940"/>
        <w:rPr>
          <w:rFonts w:ascii="Muli" w:eastAsia="Muli" w:hAnsi="Muli" w:cs="Muli"/>
        </w:rPr>
      </w:pPr>
      <w:r>
        <w:rPr>
          <w:rFonts w:ascii="Muli" w:eastAsia="Muli" w:hAnsi="Muli" w:cs="Muli"/>
          <w:sz w:val="32"/>
          <w:szCs w:val="32"/>
        </w:rPr>
        <w:t>zero tolerance for sexual abuse and sexual harassment of people in custody; and</w:t>
      </w:r>
    </w:p>
    <w:p w14:paraId="0000000C" w14:textId="77777777" w:rsidR="00100239" w:rsidRDefault="00DF422C">
      <w:pPr>
        <w:numPr>
          <w:ilvl w:val="0"/>
          <w:numId w:val="1"/>
        </w:numPr>
        <w:spacing w:after="0" w:line="240" w:lineRule="auto"/>
        <w:ind w:left="940"/>
        <w:rPr>
          <w:rFonts w:ascii="Muli" w:eastAsia="Muli" w:hAnsi="Muli" w:cs="Muli"/>
        </w:rPr>
      </w:pPr>
      <w:r>
        <w:rPr>
          <w:rFonts w:ascii="Muli" w:eastAsia="Muli" w:hAnsi="Muli" w:cs="Muli"/>
          <w:sz w:val="32"/>
          <w:szCs w:val="32"/>
        </w:rPr>
        <w:t>sexual safety practices to keep people in custody safe.</w:t>
      </w:r>
    </w:p>
    <w:p w14:paraId="0000000D" w14:textId="77777777" w:rsidR="00100239" w:rsidRDefault="00100239">
      <w:pPr>
        <w:spacing w:after="0" w:line="240" w:lineRule="auto"/>
        <w:rPr>
          <w:rFonts w:ascii="Muli" w:eastAsia="Muli" w:hAnsi="Muli" w:cs="Muli"/>
          <w:sz w:val="32"/>
          <w:szCs w:val="32"/>
        </w:rPr>
      </w:pPr>
    </w:p>
    <w:p w14:paraId="0000000E" w14:textId="77777777" w:rsidR="00100239" w:rsidRDefault="00DF422C">
      <w:pPr>
        <w:spacing w:after="0" w:line="240" w:lineRule="auto"/>
        <w:rPr>
          <w:rFonts w:ascii="Arial" w:eastAsia="Arial" w:hAnsi="Arial" w:cs="Arial"/>
          <w:sz w:val="30"/>
          <w:szCs w:val="30"/>
        </w:rPr>
      </w:pPr>
      <w:r>
        <w:rPr>
          <w:rFonts w:ascii="Muli" w:eastAsia="Muli" w:hAnsi="Muli" w:cs="Muli"/>
          <w:sz w:val="32"/>
          <w:szCs w:val="32"/>
        </w:rPr>
        <w:t>If you have any</w:t>
      </w:r>
      <w:r>
        <w:rPr>
          <w:rFonts w:ascii="Muli" w:eastAsia="Muli" w:hAnsi="Muli" w:cs="Muli"/>
          <w:color w:val="000000"/>
          <w:sz w:val="32"/>
          <w:szCs w:val="32"/>
        </w:rPr>
        <w:t xml:space="preserve"> information about sexual abuse or sexual harassment</w:t>
      </w:r>
      <w:r>
        <w:rPr>
          <w:rFonts w:ascii="Muli" w:eastAsia="Muli" w:hAnsi="Muli" w:cs="Muli"/>
          <w:sz w:val="32"/>
          <w:szCs w:val="32"/>
        </w:rPr>
        <w:t xml:space="preserve"> of any person</w:t>
      </w:r>
      <w:r>
        <w:rPr>
          <w:rFonts w:ascii="Muli" w:eastAsia="Muli" w:hAnsi="Muli" w:cs="Muli"/>
          <w:color w:val="000000"/>
          <w:sz w:val="32"/>
          <w:szCs w:val="32"/>
        </w:rPr>
        <w:t xml:space="preserve"> at this facility, you may </w:t>
      </w:r>
      <w:r>
        <w:rPr>
          <w:rFonts w:ascii="Muli" w:eastAsia="Muli" w:hAnsi="Muli" w:cs="Muli"/>
          <w:b/>
          <w:color w:val="000000"/>
          <w:sz w:val="32"/>
          <w:szCs w:val="32"/>
        </w:rPr>
        <w:t>confidentially</w:t>
      </w:r>
      <w:r>
        <w:rPr>
          <w:rFonts w:ascii="Muli" w:eastAsia="Muli" w:hAnsi="Muli" w:cs="Muli"/>
          <w:b/>
          <w:color w:val="000000"/>
          <w:sz w:val="34"/>
          <w:szCs w:val="34"/>
        </w:rPr>
        <w:t>*</w:t>
      </w:r>
      <w:r>
        <w:rPr>
          <w:rFonts w:ascii="Muli" w:eastAsia="Muli" w:hAnsi="Muli" w:cs="Muli"/>
          <w:color w:val="000000"/>
          <w:sz w:val="32"/>
          <w:szCs w:val="32"/>
        </w:rPr>
        <w:t xml:space="preserve"> </w:t>
      </w:r>
      <w:r>
        <w:rPr>
          <w:rFonts w:ascii="Muli" w:eastAsia="Muli" w:hAnsi="Muli" w:cs="Muli"/>
          <w:sz w:val="32"/>
          <w:szCs w:val="32"/>
        </w:rPr>
        <w:t xml:space="preserve">email or mail </w:t>
      </w:r>
      <w:r>
        <w:rPr>
          <w:rFonts w:ascii="Muli" w:eastAsia="Muli" w:hAnsi="Muli" w:cs="Muli"/>
          <w:color w:val="000000"/>
          <w:sz w:val="32"/>
          <w:szCs w:val="32"/>
        </w:rPr>
        <w:t xml:space="preserve">the auditor </w:t>
      </w:r>
      <w:r>
        <w:rPr>
          <w:rFonts w:ascii="Muli" w:eastAsia="Muli" w:hAnsi="Muli" w:cs="Muli"/>
          <w:sz w:val="32"/>
          <w:szCs w:val="32"/>
        </w:rPr>
        <w:t>at:</w:t>
      </w:r>
    </w:p>
    <w:p w14:paraId="0000000F" w14:textId="77777777" w:rsidR="00100239" w:rsidRDefault="00DF422C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1F487C"/>
          <w:sz w:val="36"/>
          <w:szCs w:val="36"/>
        </w:rPr>
        <w:t>(Auditor Name)</w:t>
      </w:r>
    </w:p>
    <w:p w14:paraId="00000010" w14:textId="77777777" w:rsidR="00100239" w:rsidRDefault="00DF422C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1F487C"/>
          <w:sz w:val="36"/>
          <w:szCs w:val="36"/>
        </w:rPr>
        <w:t>P.O. Box XXX </w:t>
      </w:r>
    </w:p>
    <w:p w14:paraId="00000011" w14:textId="77777777" w:rsidR="00100239" w:rsidRDefault="00DF422C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1F487C"/>
          <w:sz w:val="36"/>
          <w:szCs w:val="36"/>
        </w:rPr>
        <w:t>(City), (State) (Zip Code)</w:t>
      </w:r>
    </w:p>
    <w:p w14:paraId="00000012" w14:textId="77777777" w:rsidR="00100239" w:rsidRDefault="00DF422C">
      <w:pPr>
        <w:spacing w:after="0" w:line="240" w:lineRule="auto"/>
        <w:jc w:val="center"/>
        <w:rPr>
          <w:rFonts w:ascii="Arial" w:eastAsia="Arial" w:hAnsi="Arial" w:cs="Arial"/>
          <w:b/>
          <w:color w:val="1F487C"/>
          <w:sz w:val="36"/>
          <w:szCs w:val="36"/>
        </w:rPr>
      </w:pPr>
      <w:r>
        <w:rPr>
          <w:rFonts w:ascii="Arial" w:eastAsia="Arial" w:hAnsi="Arial" w:cs="Arial"/>
          <w:b/>
          <w:color w:val="1F487C"/>
          <w:sz w:val="36"/>
          <w:szCs w:val="36"/>
        </w:rPr>
        <w:t>(Auditor’s Email Address)</w:t>
      </w:r>
    </w:p>
    <w:p w14:paraId="00000013" w14:textId="77777777" w:rsidR="00100239" w:rsidRDefault="00100239">
      <w:pPr>
        <w:spacing w:after="0" w:line="240" w:lineRule="auto"/>
        <w:jc w:val="center"/>
        <w:rPr>
          <w:rFonts w:ascii="Arial" w:eastAsia="Arial" w:hAnsi="Arial" w:cs="Arial"/>
          <w:sz w:val="30"/>
          <w:szCs w:val="30"/>
        </w:rPr>
      </w:pPr>
    </w:p>
    <w:p w14:paraId="00000014" w14:textId="77777777" w:rsidR="00100239" w:rsidRDefault="00DF422C">
      <w:pPr>
        <w:spacing w:after="0" w:line="240" w:lineRule="auto"/>
        <w:rPr>
          <w:rFonts w:ascii="Muli" w:eastAsia="Muli" w:hAnsi="Muli" w:cs="Muli"/>
          <w:sz w:val="30"/>
          <w:szCs w:val="30"/>
        </w:rPr>
      </w:pPr>
      <w:r>
        <w:rPr>
          <w:rFonts w:ascii="Muli" w:eastAsia="Muli" w:hAnsi="Muli" w:cs="Muli"/>
          <w:sz w:val="30"/>
          <w:szCs w:val="30"/>
        </w:rPr>
        <w:t>P</w:t>
      </w:r>
      <w:r>
        <w:rPr>
          <w:rFonts w:ascii="Muli" w:eastAsia="Muli" w:hAnsi="Muli" w:cs="Muli"/>
          <w:color w:val="000000"/>
          <w:sz w:val="30"/>
          <w:szCs w:val="30"/>
        </w:rPr>
        <w:t xml:space="preserve">lease note that you </w:t>
      </w:r>
      <w:r>
        <w:rPr>
          <w:rFonts w:ascii="Muli" w:eastAsia="Muli" w:hAnsi="Muli" w:cs="Muli"/>
          <w:sz w:val="30"/>
          <w:szCs w:val="30"/>
        </w:rPr>
        <w:t xml:space="preserve">may </w:t>
      </w:r>
      <w:r>
        <w:rPr>
          <w:rFonts w:ascii="Muli" w:eastAsia="Muli" w:hAnsi="Muli" w:cs="Muli"/>
          <w:color w:val="000000"/>
          <w:sz w:val="30"/>
          <w:szCs w:val="30"/>
        </w:rPr>
        <w:t xml:space="preserve">send </w:t>
      </w:r>
      <w:r>
        <w:rPr>
          <w:rFonts w:ascii="Muli" w:eastAsia="Muli" w:hAnsi="Muli" w:cs="Muli"/>
          <w:sz w:val="30"/>
          <w:szCs w:val="30"/>
        </w:rPr>
        <w:t xml:space="preserve">mail and email </w:t>
      </w:r>
      <w:r>
        <w:rPr>
          <w:rFonts w:ascii="Muli" w:eastAsia="Muli" w:hAnsi="Muli" w:cs="Muli"/>
          <w:color w:val="000000"/>
          <w:sz w:val="30"/>
          <w:szCs w:val="30"/>
        </w:rPr>
        <w:t xml:space="preserve">to the auditor in the same way </w:t>
      </w:r>
      <w:r>
        <w:rPr>
          <w:rFonts w:ascii="Muli" w:eastAsia="Muli" w:hAnsi="Muli" w:cs="Muli"/>
          <w:sz w:val="30"/>
          <w:szCs w:val="30"/>
        </w:rPr>
        <w:t>you privately contact your lawyer</w:t>
      </w:r>
      <w:r>
        <w:rPr>
          <w:rFonts w:ascii="Muli" w:eastAsia="Muli" w:hAnsi="Muli" w:cs="Muli"/>
          <w:color w:val="000000"/>
          <w:sz w:val="30"/>
          <w:szCs w:val="30"/>
        </w:rPr>
        <w:t xml:space="preserve">. </w:t>
      </w:r>
    </w:p>
    <w:p w14:paraId="00000015" w14:textId="77777777" w:rsidR="00100239" w:rsidRDefault="00100239">
      <w:pPr>
        <w:spacing w:after="0" w:line="240" w:lineRule="auto"/>
        <w:rPr>
          <w:rFonts w:ascii="Muli" w:eastAsia="Muli" w:hAnsi="Muli" w:cs="Muli"/>
          <w:sz w:val="30"/>
          <w:szCs w:val="30"/>
        </w:rPr>
      </w:pPr>
    </w:p>
    <w:p w14:paraId="00000016" w14:textId="77777777" w:rsidR="00100239" w:rsidRDefault="00DF422C">
      <w:pPr>
        <w:spacing w:after="0" w:line="240" w:lineRule="auto"/>
        <w:rPr>
          <w:rFonts w:ascii="Muli" w:eastAsia="Muli" w:hAnsi="Muli" w:cs="Muli"/>
          <w:color w:val="000000"/>
          <w:sz w:val="30"/>
          <w:szCs w:val="30"/>
        </w:rPr>
      </w:pPr>
      <w:r>
        <w:rPr>
          <w:rFonts w:ascii="Muli" w:eastAsia="Muli" w:hAnsi="Muli" w:cs="Muli"/>
          <w:b/>
          <w:color w:val="000000"/>
          <w:sz w:val="32"/>
          <w:szCs w:val="32"/>
        </w:rPr>
        <w:t>*</w:t>
      </w:r>
      <w:r>
        <w:rPr>
          <w:rFonts w:ascii="Muli" w:eastAsia="Muli" w:hAnsi="Muli" w:cs="Muli"/>
          <w:color w:val="000000"/>
          <w:sz w:val="30"/>
          <w:szCs w:val="30"/>
        </w:rPr>
        <w:t xml:space="preserve">All information received by the auditor is </w:t>
      </w:r>
      <w:r>
        <w:rPr>
          <w:rFonts w:ascii="Muli" w:eastAsia="Muli" w:hAnsi="Muli" w:cs="Muli"/>
          <w:b/>
          <w:sz w:val="30"/>
          <w:szCs w:val="30"/>
          <w:u w:val="single"/>
        </w:rPr>
        <w:t>private</w:t>
      </w:r>
      <w:r>
        <w:rPr>
          <w:rFonts w:ascii="Muli" w:eastAsia="Muli" w:hAnsi="Muli" w:cs="Muli"/>
          <w:color w:val="000000"/>
          <w:sz w:val="30"/>
          <w:szCs w:val="30"/>
        </w:rPr>
        <w:t xml:space="preserve"> and will </w:t>
      </w:r>
      <w:r>
        <w:rPr>
          <w:rFonts w:ascii="Muli" w:eastAsia="Muli" w:hAnsi="Muli" w:cs="Muli"/>
          <w:b/>
          <w:color w:val="000000"/>
          <w:sz w:val="30"/>
          <w:szCs w:val="30"/>
          <w:u w:val="single"/>
        </w:rPr>
        <w:t>not</w:t>
      </w:r>
      <w:r>
        <w:rPr>
          <w:rFonts w:ascii="Muli" w:eastAsia="Muli" w:hAnsi="Muli" w:cs="Muli"/>
          <w:b/>
          <w:color w:val="000000"/>
          <w:sz w:val="30"/>
          <w:szCs w:val="30"/>
        </w:rPr>
        <w:t xml:space="preserve"> </w:t>
      </w:r>
      <w:r>
        <w:rPr>
          <w:rFonts w:ascii="Muli" w:eastAsia="Muli" w:hAnsi="Muli" w:cs="Muli"/>
          <w:color w:val="000000"/>
          <w:sz w:val="30"/>
          <w:szCs w:val="30"/>
        </w:rPr>
        <w:t xml:space="preserve">be reported to the facility, to law enforcement, or to other authorities </w:t>
      </w:r>
      <w:r>
        <w:rPr>
          <w:rFonts w:ascii="Muli" w:eastAsia="Muli" w:hAnsi="Muli" w:cs="Muli"/>
          <w:b/>
          <w:color w:val="000000"/>
          <w:sz w:val="30"/>
          <w:szCs w:val="30"/>
          <w:u w:val="single"/>
        </w:rPr>
        <w:t>unless</w:t>
      </w:r>
      <w:r>
        <w:rPr>
          <w:rFonts w:ascii="Muli" w:eastAsia="Muli" w:hAnsi="Muli" w:cs="Muli"/>
          <w:color w:val="000000"/>
          <w:sz w:val="30"/>
          <w:szCs w:val="30"/>
        </w:rPr>
        <w:t>:</w:t>
      </w:r>
    </w:p>
    <w:p w14:paraId="00000017" w14:textId="77777777" w:rsidR="00100239" w:rsidRDefault="00100239">
      <w:pPr>
        <w:spacing w:after="0" w:line="167" w:lineRule="auto"/>
        <w:rPr>
          <w:rFonts w:ascii="Muli" w:eastAsia="Muli" w:hAnsi="Muli" w:cs="Muli"/>
          <w:color w:val="000000"/>
          <w:sz w:val="30"/>
          <w:szCs w:val="30"/>
        </w:rPr>
      </w:pPr>
    </w:p>
    <w:p w14:paraId="00000018" w14:textId="77777777" w:rsidR="00100239" w:rsidRDefault="00DF42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167" w:lineRule="auto"/>
        <w:rPr>
          <w:rFonts w:ascii="Muli" w:eastAsia="Muli" w:hAnsi="Muli" w:cs="Muli"/>
          <w:color w:val="000000"/>
          <w:sz w:val="30"/>
          <w:szCs w:val="30"/>
        </w:rPr>
      </w:pPr>
      <w:r>
        <w:rPr>
          <w:rFonts w:ascii="Muli" w:eastAsia="Muli" w:hAnsi="Muli" w:cs="Muli"/>
          <w:color w:val="000000"/>
          <w:sz w:val="30"/>
          <w:szCs w:val="30"/>
        </w:rPr>
        <w:t>required by law; or</w:t>
      </w:r>
    </w:p>
    <w:p w14:paraId="00000019" w14:textId="77777777" w:rsidR="00100239" w:rsidRDefault="00100239">
      <w:pPr>
        <w:pBdr>
          <w:top w:val="nil"/>
          <w:left w:val="nil"/>
          <w:bottom w:val="nil"/>
          <w:right w:val="nil"/>
          <w:between w:val="nil"/>
        </w:pBdr>
        <w:spacing w:after="0" w:line="167" w:lineRule="auto"/>
        <w:rPr>
          <w:rFonts w:ascii="Muli" w:eastAsia="Muli" w:hAnsi="Muli" w:cs="Muli"/>
          <w:color w:val="000000"/>
          <w:sz w:val="30"/>
          <w:szCs w:val="30"/>
        </w:rPr>
      </w:pPr>
    </w:p>
    <w:p w14:paraId="0000001A" w14:textId="77777777" w:rsidR="00100239" w:rsidRDefault="00DF42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167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color w:val="000000"/>
          <w:sz w:val="30"/>
          <w:szCs w:val="30"/>
        </w:rPr>
        <w:t xml:space="preserve">to protect </w:t>
      </w:r>
      <w:r>
        <w:rPr>
          <w:rFonts w:ascii="Muli" w:eastAsia="Muli" w:hAnsi="Muli" w:cs="Muli"/>
          <w:sz w:val="30"/>
          <w:szCs w:val="30"/>
        </w:rPr>
        <w:t xml:space="preserve">someone who may be harmed. </w:t>
      </w:r>
      <w:r>
        <w:rPr>
          <w:rFonts w:ascii="Muli" w:eastAsia="Muli" w:hAnsi="Muli" w:cs="Muli"/>
          <w:color w:val="000000"/>
          <w:sz w:val="28"/>
          <w:szCs w:val="28"/>
        </w:rPr>
        <w:t xml:space="preserve"> </w:t>
      </w:r>
    </w:p>
    <w:sectPr w:rsidR="00100239" w:rsidSect="00263631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l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0A95"/>
    <w:multiLevelType w:val="multilevel"/>
    <w:tmpl w:val="73C26F1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30691F"/>
    <w:multiLevelType w:val="multilevel"/>
    <w:tmpl w:val="39027E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32235629">
    <w:abstractNumId w:val="0"/>
  </w:num>
  <w:num w:numId="2" w16cid:durableId="1083338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9"/>
    <w:rsid w:val="00100239"/>
    <w:rsid w:val="00263631"/>
    <w:rsid w:val="00520B32"/>
    <w:rsid w:val="00D93CAC"/>
    <w:rsid w:val="00D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B7574-370B-412C-A739-52DC33B1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 Huff</dc:creator>
  <cp:lastModifiedBy>Ramses Prashad</cp:lastModifiedBy>
  <cp:revision>2</cp:revision>
  <dcterms:created xsi:type="dcterms:W3CDTF">2023-07-20T14:39:00Z</dcterms:created>
  <dcterms:modified xsi:type="dcterms:W3CDTF">2023-07-20T14:39:00Z</dcterms:modified>
</cp:coreProperties>
</file>